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030" w:rsidRPr="00CB5030" w:rsidRDefault="00CB5030" w:rsidP="00CB503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B5030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زهرا(س)-شهادت</w:t>
      </w:r>
    </w:p>
    <w:p w:rsidR="00CB5030" w:rsidRPr="00CB5030" w:rsidRDefault="00CB5030" w:rsidP="00CB503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غلامرضا سازگار</w:t>
      </w:r>
    </w:p>
    <w:p w:rsidR="00CB5030" w:rsidRPr="00CB5030" w:rsidRDefault="00CB5030" w:rsidP="00CB503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B5030">
        <w:rPr>
          <w:rFonts w:ascii="Tahoma" w:eastAsia="Times New Roman" w:hAnsi="Tahoma" w:cs="Tahoma"/>
          <w:sz w:val="20"/>
          <w:szCs w:val="20"/>
          <w:rtl/>
        </w:rPr>
        <w:t>جهادِ فاطمه بر یاری امامش بود</w:t>
      </w:r>
    </w:p>
    <w:p w:rsidR="00CB5030" w:rsidRPr="00CB5030" w:rsidRDefault="00CB5030" w:rsidP="00CB503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B5030">
        <w:rPr>
          <w:rFonts w:ascii="Tahoma" w:eastAsia="Times New Roman" w:hAnsi="Tahoma" w:cs="Tahoma"/>
          <w:sz w:val="20"/>
          <w:szCs w:val="20"/>
          <w:rtl/>
        </w:rPr>
        <w:t>اگر چه شیر خدا یار و هم مرامش بود</w:t>
      </w:r>
    </w:p>
    <w:p w:rsidR="00CB5030" w:rsidRPr="00CB5030" w:rsidRDefault="00CB5030" w:rsidP="00CB503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B5030">
        <w:rPr>
          <w:rFonts w:ascii="Tahoma" w:eastAsia="Times New Roman" w:hAnsi="Tahoma" w:cs="Tahoma"/>
          <w:sz w:val="20"/>
          <w:szCs w:val="20"/>
          <w:rtl/>
        </w:rPr>
        <w:t>صدای ناله ی او در مدینه می پیچید</w:t>
      </w:r>
    </w:p>
    <w:p w:rsidR="00CB5030" w:rsidRPr="00CB5030" w:rsidRDefault="00CB5030" w:rsidP="00CB503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B5030">
        <w:rPr>
          <w:rFonts w:ascii="Tahoma" w:eastAsia="Times New Roman" w:hAnsi="Tahoma" w:cs="Tahoma"/>
          <w:sz w:val="20"/>
          <w:szCs w:val="20"/>
          <w:rtl/>
        </w:rPr>
        <w:t>ز پا فتادن او لحظه ی قیامش بود</w:t>
      </w:r>
    </w:p>
    <w:p w:rsidR="00CB5030" w:rsidRPr="00CB5030" w:rsidRDefault="00CB5030" w:rsidP="00CB503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B5030">
        <w:rPr>
          <w:rFonts w:ascii="Tahoma" w:eastAsia="Times New Roman" w:hAnsi="Tahoma" w:cs="Tahoma"/>
          <w:sz w:val="20"/>
          <w:szCs w:val="20"/>
          <w:rtl/>
        </w:rPr>
        <w:t>اگر چه ناله و فریاد او جواب نداشت</w:t>
      </w:r>
    </w:p>
    <w:p w:rsidR="00CB5030" w:rsidRPr="00CB5030" w:rsidRDefault="00CB5030" w:rsidP="00CB503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B5030">
        <w:rPr>
          <w:rFonts w:ascii="Tahoma" w:eastAsia="Times New Roman" w:hAnsi="Tahoma" w:cs="Tahoma"/>
          <w:sz w:val="20"/>
          <w:szCs w:val="20"/>
          <w:rtl/>
        </w:rPr>
        <w:t>ز زخم سینه، علی دوستی، پیامش بود</w:t>
      </w:r>
    </w:p>
    <w:p w:rsidR="00CB5030" w:rsidRPr="00CB5030" w:rsidRDefault="00CB5030" w:rsidP="00CB503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B5030">
        <w:rPr>
          <w:rFonts w:ascii="Tahoma" w:eastAsia="Times New Roman" w:hAnsi="Tahoma" w:cs="Tahoma"/>
          <w:sz w:val="20"/>
          <w:szCs w:val="20"/>
          <w:rtl/>
        </w:rPr>
        <w:t>عجب مدالِ علی دوستی به او دادند</w:t>
      </w:r>
    </w:p>
    <w:p w:rsidR="00CB5030" w:rsidRPr="00CB5030" w:rsidRDefault="00CB5030" w:rsidP="00CB503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B5030">
        <w:rPr>
          <w:rFonts w:ascii="Tahoma" w:eastAsia="Times New Roman" w:hAnsi="Tahoma" w:cs="Tahoma"/>
          <w:sz w:val="20"/>
          <w:szCs w:val="20"/>
          <w:rtl/>
        </w:rPr>
        <w:t>تمام جایزه اش هتک احترامش بود</w:t>
      </w:r>
    </w:p>
    <w:p w:rsidR="00CB5030" w:rsidRPr="00CB5030" w:rsidRDefault="00CB5030" w:rsidP="00CB503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B5030">
        <w:rPr>
          <w:rFonts w:ascii="Tahoma" w:eastAsia="Times New Roman" w:hAnsi="Tahoma" w:cs="Tahoma"/>
          <w:sz w:val="20"/>
          <w:szCs w:val="20"/>
          <w:rtl/>
        </w:rPr>
        <w:t>ز پا فتاد ولی لحظه ای ز پا ننشست</w:t>
      </w:r>
    </w:p>
    <w:p w:rsidR="00CB5030" w:rsidRPr="00CB5030" w:rsidRDefault="00CB5030" w:rsidP="00CB503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B5030">
        <w:rPr>
          <w:rFonts w:ascii="Tahoma" w:eastAsia="Times New Roman" w:hAnsi="Tahoma" w:cs="Tahoma"/>
          <w:sz w:val="20"/>
          <w:szCs w:val="20"/>
          <w:rtl/>
        </w:rPr>
        <w:t>جهادِ دیگر او گریه ی مدامش بود</w:t>
      </w:r>
    </w:p>
    <w:p w:rsidR="00CB5030" w:rsidRPr="00CB5030" w:rsidRDefault="00CB5030" w:rsidP="00CB503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B5030">
        <w:rPr>
          <w:rFonts w:ascii="Tahoma" w:eastAsia="Times New Roman" w:hAnsi="Tahoma" w:cs="Tahoma"/>
          <w:sz w:val="20"/>
          <w:szCs w:val="20"/>
          <w:rtl/>
        </w:rPr>
        <w:t>ز دست و پهلو و رخسار و سینه نگفت</w:t>
      </w:r>
    </w:p>
    <w:p w:rsidR="00CB5030" w:rsidRPr="00CB5030" w:rsidRDefault="00CB5030" w:rsidP="00CB503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B5030">
        <w:rPr>
          <w:rFonts w:ascii="Tahoma" w:eastAsia="Times New Roman" w:hAnsi="Tahoma" w:cs="Tahoma"/>
          <w:sz w:val="20"/>
          <w:szCs w:val="20"/>
          <w:rtl/>
        </w:rPr>
        <w:t>تمام غصّه ی او غربت امامش بود</w:t>
      </w:r>
    </w:p>
    <w:p w:rsidR="00CB5030" w:rsidRPr="00CB5030" w:rsidRDefault="00CB5030" w:rsidP="00CB503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B5030">
        <w:rPr>
          <w:rFonts w:ascii="Tahoma" w:eastAsia="Times New Roman" w:hAnsi="Tahoma" w:cs="Tahoma"/>
          <w:sz w:val="20"/>
          <w:szCs w:val="20"/>
          <w:rtl/>
        </w:rPr>
        <w:t>کسی که داد ز پشت درش رسول، سلام</w:t>
      </w:r>
    </w:p>
    <w:p w:rsidR="00CB5030" w:rsidRPr="00CB5030" w:rsidRDefault="00CB5030" w:rsidP="00CB503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B5030">
        <w:rPr>
          <w:rFonts w:ascii="Tahoma" w:eastAsia="Times New Roman" w:hAnsi="Tahoma" w:cs="Tahoma"/>
          <w:sz w:val="20"/>
          <w:szCs w:val="20"/>
          <w:rtl/>
        </w:rPr>
        <w:t>سکوت اهل وطن پاسخ سلامش بود</w:t>
      </w:r>
    </w:p>
    <w:p w:rsidR="00CB5030" w:rsidRPr="00CB5030" w:rsidRDefault="00CB5030" w:rsidP="00CB503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B5030">
        <w:rPr>
          <w:rFonts w:ascii="Tahoma" w:eastAsia="Times New Roman" w:hAnsi="Tahoma" w:cs="Tahoma"/>
          <w:sz w:val="20"/>
          <w:szCs w:val="20"/>
          <w:rtl/>
        </w:rPr>
        <w:t>ز درد سینه و پهلو نفس نفس می زد</w:t>
      </w:r>
    </w:p>
    <w:p w:rsidR="00CB5030" w:rsidRPr="00CB5030" w:rsidRDefault="00CB5030" w:rsidP="00CB503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B5030">
        <w:rPr>
          <w:rFonts w:ascii="Tahoma" w:eastAsia="Times New Roman" w:hAnsi="Tahoma" w:cs="Tahoma"/>
          <w:sz w:val="20"/>
          <w:szCs w:val="20"/>
          <w:rtl/>
        </w:rPr>
        <w:t>علی علی به نفس های صبح و شامش بود</w:t>
      </w:r>
    </w:p>
    <w:p w:rsidR="00CB5030" w:rsidRPr="00CB5030" w:rsidRDefault="00CB5030" w:rsidP="00CB503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B5030">
        <w:rPr>
          <w:rFonts w:ascii="Tahoma" w:eastAsia="Times New Roman" w:hAnsi="Tahoma" w:cs="Tahoma"/>
          <w:sz w:val="20"/>
          <w:szCs w:val="20"/>
          <w:rtl/>
        </w:rPr>
        <w:t>غریب ماند میان مهاجر و انصار</w:t>
      </w:r>
    </w:p>
    <w:p w:rsidR="00CB5030" w:rsidRPr="00CB5030" w:rsidRDefault="00CB5030" w:rsidP="00CB503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B5030">
        <w:rPr>
          <w:rFonts w:ascii="Tahoma" w:eastAsia="Times New Roman" w:hAnsi="Tahoma" w:cs="Tahoma"/>
          <w:sz w:val="20"/>
          <w:szCs w:val="20"/>
          <w:rtl/>
        </w:rPr>
        <w:t>کسی که حضرت جبریل هم کلامش بود</w:t>
      </w:r>
    </w:p>
    <w:p w:rsidR="00CB5030" w:rsidRPr="00CB5030" w:rsidRDefault="00CB5030" w:rsidP="00CB503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B5030">
        <w:rPr>
          <w:rFonts w:ascii="Tahoma" w:eastAsia="Times New Roman" w:hAnsi="Tahoma" w:cs="Tahoma"/>
          <w:sz w:val="20"/>
          <w:szCs w:val="20"/>
          <w:rtl/>
        </w:rPr>
        <w:t>ز اشک و خونِ دل، این نکته ثبت کن «میثم»</w:t>
      </w:r>
    </w:p>
    <w:p w:rsidR="00CB5030" w:rsidRPr="00CB5030" w:rsidRDefault="00CB5030" w:rsidP="00CB503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B5030">
        <w:rPr>
          <w:rFonts w:ascii="Tahoma" w:eastAsia="Times New Roman" w:hAnsi="Tahoma" w:cs="Tahoma"/>
          <w:sz w:val="20"/>
          <w:szCs w:val="20"/>
          <w:rtl/>
        </w:rPr>
        <w:t>زمامدار فلک، ریسمان، زمامش بود</w:t>
      </w:r>
    </w:p>
    <w:p w:rsidR="00CB5030" w:rsidRDefault="00CB5030" w:rsidP="00CB5030">
      <w:pPr>
        <w:jc w:val="center"/>
        <w:rPr>
          <w:rFonts w:hint="cs"/>
        </w:rPr>
      </w:pPr>
    </w:p>
    <w:p w:rsidR="00FC63C8" w:rsidRPr="00CB5030" w:rsidRDefault="00FC63C8" w:rsidP="00CB5030"/>
    <w:sectPr w:rsidR="00FC63C8" w:rsidRPr="00CB5030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CB5030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B5030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4C5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5030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60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576</Characters>
  <Application>Microsoft Office Word</Application>
  <DocSecurity>0</DocSecurity>
  <Lines>4</Lines>
  <Paragraphs>1</Paragraphs>
  <ScaleCrop>false</ScaleCrop>
  <Company>Novin Pendar</Company>
  <LinksUpToDate>false</LinksUpToDate>
  <CharactersWithSpaces>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2013-10-31T18:29:00Z</dcterms:created>
  <dcterms:modified xsi:type="dcterms:W3CDTF">2013-10-31T18:29:00Z</dcterms:modified>
</cp:coreProperties>
</file>